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F2F" w:rsidRPr="004F1F2F" w:rsidRDefault="004F1F2F" w:rsidP="004F1F2F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4F1F2F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E71FD43" wp14:editId="160DBD99">
            <wp:simplePos x="0" y="0"/>
            <wp:positionH relativeFrom="margin">
              <wp:align>right</wp:align>
            </wp:positionH>
            <wp:positionV relativeFrom="paragraph">
              <wp:posOffset>-265614</wp:posOffset>
            </wp:positionV>
            <wp:extent cx="1403360" cy="904875"/>
            <wp:effectExtent l="0" t="0" r="6350" b="0"/>
            <wp:wrapNone/>
            <wp:docPr id="1" name="Рисунок 1" descr="C:\Users\Средняя группа\Downloads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редняя группа\Downloads\1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1F2F">
        <w:rPr>
          <w:rFonts w:ascii="Times New Roman" w:eastAsia="Calibri" w:hAnsi="Times New Roman" w:cs="Times New Roman"/>
          <w:noProof/>
          <w:sz w:val="28"/>
          <w:szCs w:val="28"/>
          <w:lang w:val="en-US" w:eastAsia="ru-RU"/>
        </w:rPr>
        <w:t>IV</w:t>
      </w:r>
      <w:r w:rsidRPr="004F1F2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Муниципальный </w:t>
      </w:r>
      <w:r w:rsidRPr="004F1F2F">
        <w:rPr>
          <w:rFonts w:ascii="Times New Roman" w:eastAsia="Calibri" w:hAnsi="Times New Roman" w:cs="Times New Roman"/>
          <w:noProof/>
          <w:sz w:val="28"/>
          <w:szCs w:val="28"/>
        </w:rPr>
        <w:t xml:space="preserve"> чемпионат </w:t>
      </w:r>
      <w:r w:rsidRPr="004F1F2F">
        <w:rPr>
          <w:rFonts w:ascii="Times New Roman" w:eastAsia="Microsoft JhengHei UI Light" w:hAnsi="Times New Roman" w:cs="Times New Roman"/>
          <w:sz w:val="28"/>
          <w:szCs w:val="28"/>
        </w:rPr>
        <w:t>Юный мастер</w:t>
      </w:r>
      <w:r w:rsidRPr="004F1F2F">
        <w:rPr>
          <w:rFonts w:ascii="Times New Roman" w:eastAsia="Calibri" w:hAnsi="Times New Roman" w:cs="Times New Roman"/>
          <w:sz w:val="28"/>
          <w:szCs w:val="28"/>
        </w:rPr>
        <w:t xml:space="preserve"> - 2023</w:t>
      </w:r>
    </w:p>
    <w:p w:rsidR="004F1F2F" w:rsidRPr="004F1F2F" w:rsidRDefault="004F1F2F" w:rsidP="00D50A5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4F1F2F">
        <w:rPr>
          <w:rFonts w:ascii="Times New Roman" w:eastAsia="Calibri" w:hAnsi="Times New Roman" w:cs="Times New Roman"/>
          <w:bCs/>
          <w:sz w:val="28"/>
          <w:szCs w:val="28"/>
        </w:rPr>
        <w:t>города Ростова-на-Дону</w:t>
      </w:r>
      <w:r w:rsidRPr="004F1F2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C20E4" w:rsidRPr="004F1F2F" w:rsidRDefault="004F1F2F" w:rsidP="007C20E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F1F2F">
        <w:rPr>
          <w:rFonts w:ascii="Times New Roman" w:eastAsia="Calibri" w:hAnsi="Times New Roman" w:cs="Times New Roman"/>
          <w:sz w:val="28"/>
          <w:szCs w:val="28"/>
        </w:rPr>
        <w:t xml:space="preserve">Итоги </w:t>
      </w:r>
    </w:p>
    <w:p w:rsidR="004F1F2F" w:rsidRPr="004F1F2F" w:rsidRDefault="004F1F2F" w:rsidP="007C20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1F2F">
        <w:rPr>
          <w:rFonts w:ascii="Times New Roman" w:eastAsia="Calibri" w:hAnsi="Times New Roman" w:cs="Times New Roman"/>
          <w:b/>
          <w:sz w:val="24"/>
          <w:szCs w:val="24"/>
        </w:rPr>
        <w:t xml:space="preserve">Компетенция </w:t>
      </w:r>
      <w:r w:rsidRPr="004F1F2F">
        <w:rPr>
          <w:rFonts w:ascii="Times New Roman" w:eastAsia="Calibri" w:hAnsi="Times New Roman" w:cs="Times New Roman"/>
          <w:b/>
          <w:sz w:val="28"/>
          <w:szCs w:val="28"/>
        </w:rPr>
        <w:t>«Поварское дело»</w:t>
      </w:r>
      <w:r w:rsidRPr="004F1F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829"/>
        <w:gridCol w:w="2059"/>
        <w:gridCol w:w="2460"/>
        <w:gridCol w:w="1444"/>
        <w:gridCol w:w="1417"/>
        <w:gridCol w:w="1559"/>
        <w:gridCol w:w="1701"/>
        <w:gridCol w:w="2410"/>
      </w:tblGrid>
      <w:tr w:rsidR="007C20E4" w:rsidRPr="004F1F2F" w:rsidTr="007C20E4">
        <w:tc>
          <w:tcPr>
            <w:tcW w:w="1829" w:type="dxa"/>
          </w:tcPr>
          <w:p w:rsidR="007C20E4" w:rsidRPr="004F1F2F" w:rsidRDefault="007C20E4" w:rsidP="004F1F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2059" w:type="dxa"/>
          </w:tcPr>
          <w:p w:rsidR="007C20E4" w:rsidRPr="004F1F2F" w:rsidRDefault="007C20E4" w:rsidP="004F1F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460" w:type="dxa"/>
          </w:tcPr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1444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417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9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1701" w:type="dxa"/>
          </w:tcPr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2410" w:type="dxa"/>
          </w:tcPr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1F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7C20E4" w:rsidRPr="004F1F2F" w:rsidTr="007C20E4">
        <w:tc>
          <w:tcPr>
            <w:tcW w:w="1829" w:type="dxa"/>
          </w:tcPr>
          <w:p w:rsidR="007C20E4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Сагоян</w:t>
            </w:r>
            <w:proofErr w:type="spellEnd"/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Наталья</w:t>
            </w:r>
          </w:p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№219</w:t>
            </w:r>
          </w:p>
        </w:tc>
        <w:tc>
          <w:tcPr>
            <w:tcW w:w="2460" w:type="dxa"/>
          </w:tcPr>
          <w:p w:rsidR="007C20E4" w:rsidRPr="00872C32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1444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417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559" w:type="dxa"/>
          </w:tcPr>
          <w:p w:rsidR="007C20E4" w:rsidRPr="004F1F2F" w:rsidRDefault="00EC6790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20,7</w:t>
            </w:r>
            <w:bookmarkStart w:id="0" w:name="_GoBack"/>
            <w:bookmarkEnd w:id="0"/>
          </w:p>
        </w:tc>
        <w:tc>
          <w:tcPr>
            <w:tcW w:w="1701" w:type="dxa"/>
          </w:tcPr>
          <w:p w:rsidR="007C20E4" w:rsidRPr="004F1F2F" w:rsidRDefault="00EC6790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2410" w:type="dxa"/>
          </w:tcPr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7C20E4" w:rsidRPr="004F1F2F" w:rsidTr="007C20E4">
        <w:tc>
          <w:tcPr>
            <w:tcW w:w="1829" w:type="dxa"/>
          </w:tcPr>
          <w:p w:rsidR="007C20E4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Кожина Виктория</w:t>
            </w:r>
          </w:p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314</w:t>
            </w:r>
          </w:p>
        </w:tc>
        <w:tc>
          <w:tcPr>
            <w:tcW w:w="2460" w:type="dxa"/>
          </w:tcPr>
          <w:p w:rsidR="007C20E4" w:rsidRPr="00872C32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1444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8,1</w:t>
            </w:r>
          </w:p>
        </w:tc>
        <w:tc>
          <w:tcPr>
            <w:tcW w:w="1417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6,1</w:t>
            </w:r>
          </w:p>
        </w:tc>
        <w:tc>
          <w:tcPr>
            <w:tcW w:w="1559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19,1</w:t>
            </w:r>
          </w:p>
        </w:tc>
        <w:tc>
          <w:tcPr>
            <w:tcW w:w="1701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2410" w:type="dxa"/>
          </w:tcPr>
          <w:p w:rsidR="007C20E4" w:rsidRPr="004F1F2F" w:rsidRDefault="007C20E4" w:rsidP="004F1F2F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</w:rPr>
              <w:t>Номинация «За неиссякаемый оптимизм»</w:t>
            </w:r>
          </w:p>
        </w:tc>
      </w:tr>
      <w:tr w:rsidR="007C20E4" w:rsidRPr="004F1F2F" w:rsidTr="007C20E4">
        <w:tc>
          <w:tcPr>
            <w:tcW w:w="1829" w:type="dxa"/>
          </w:tcPr>
          <w:p w:rsidR="007C20E4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Мурадян Арина</w:t>
            </w:r>
          </w:p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МБДОУ 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№ 305</w:t>
            </w:r>
          </w:p>
        </w:tc>
        <w:tc>
          <w:tcPr>
            <w:tcW w:w="2460" w:type="dxa"/>
          </w:tcPr>
          <w:p w:rsidR="007C20E4" w:rsidRPr="00872C32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1444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8,1</w:t>
            </w:r>
          </w:p>
        </w:tc>
        <w:tc>
          <w:tcPr>
            <w:tcW w:w="1417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559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701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32,6</w:t>
            </w:r>
          </w:p>
        </w:tc>
        <w:tc>
          <w:tcPr>
            <w:tcW w:w="2410" w:type="dxa"/>
          </w:tcPr>
          <w:p w:rsidR="007C20E4" w:rsidRPr="004F1F2F" w:rsidRDefault="007C20E4" w:rsidP="004F1F2F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</w:rPr>
              <w:t>Номинация</w:t>
            </w:r>
            <w:r w:rsidRPr="00D50A5A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«За целеустремленность и трудолюбие»</w:t>
            </w:r>
          </w:p>
        </w:tc>
      </w:tr>
      <w:tr w:rsidR="007C20E4" w:rsidRPr="004F1F2F" w:rsidTr="007C20E4">
        <w:tc>
          <w:tcPr>
            <w:tcW w:w="1829" w:type="dxa"/>
          </w:tcPr>
          <w:p w:rsidR="007C20E4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Гуляева Кира</w:t>
            </w:r>
          </w:p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321</w:t>
            </w:r>
          </w:p>
        </w:tc>
        <w:tc>
          <w:tcPr>
            <w:tcW w:w="2460" w:type="dxa"/>
          </w:tcPr>
          <w:p w:rsidR="007C20E4" w:rsidRPr="00872C32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44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8,1</w:t>
            </w:r>
          </w:p>
        </w:tc>
        <w:tc>
          <w:tcPr>
            <w:tcW w:w="1417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559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22,5</w:t>
            </w:r>
          </w:p>
        </w:tc>
        <w:tc>
          <w:tcPr>
            <w:tcW w:w="1701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36,6</w:t>
            </w:r>
          </w:p>
        </w:tc>
        <w:tc>
          <w:tcPr>
            <w:tcW w:w="2410" w:type="dxa"/>
          </w:tcPr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</w:t>
            </w:r>
          </w:p>
        </w:tc>
      </w:tr>
      <w:tr w:rsidR="007C20E4" w:rsidRPr="004F1F2F" w:rsidTr="007C20E4">
        <w:tc>
          <w:tcPr>
            <w:tcW w:w="1829" w:type="dxa"/>
          </w:tcPr>
          <w:p w:rsidR="007C20E4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Кочетов Даниил</w:t>
            </w:r>
          </w:p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70</w:t>
            </w:r>
          </w:p>
        </w:tc>
        <w:tc>
          <w:tcPr>
            <w:tcW w:w="2460" w:type="dxa"/>
          </w:tcPr>
          <w:p w:rsidR="007C20E4" w:rsidRPr="00872C32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1444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7,3</w:t>
            </w:r>
          </w:p>
        </w:tc>
        <w:tc>
          <w:tcPr>
            <w:tcW w:w="1417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5,2</w:t>
            </w:r>
          </w:p>
        </w:tc>
        <w:tc>
          <w:tcPr>
            <w:tcW w:w="1559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23,1</w:t>
            </w:r>
          </w:p>
        </w:tc>
        <w:tc>
          <w:tcPr>
            <w:tcW w:w="1701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2410" w:type="dxa"/>
          </w:tcPr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  <w:tr w:rsidR="007C20E4" w:rsidRPr="004F1F2F" w:rsidTr="007C20E4">
        <w:tc>
          <w:tcPr>
            <w:tcW w:w="1829" w:type="dxa"/>
          </w:tcPr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Конев Олег</w:t>
            </w:r>
          </w:p>
        </w:tc>
        <w:tc>
          <w:tcPr>
            <w:tcW w:w="2059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№192</w:t>
            </w:r>
          </w:p>
        </w:tc>
        <w:tc>
          <w:tcPr>
            <w:tcW w:w="2460" w:type="dxa"/>
          </w:tcPr>
          <w:p w:rsidR="007C20E4" w:rsidRPr="00872C32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1444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1417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559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21,7</w:t>
            </w:r>
          </w:p>
        </w:tc>
        <w:tc>
          <w:tcPr>
            <w:tcW w:w="1701" w:type="dxa"/>
          </w:tcPr>
          <w:p w:rsidR="007C20E4" w:rsidRPr="004F1F2F" w:rsidRDefault="00EC6790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  <w:r w:rsidR="007C20E4"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2410" w:type="dxa"/>
          </w:tcPr>
          <w:p w:rsidR="007C20E4" w:rsidRPr="004F1F2F" w:rsidRDefault="007C20E4" w:rsidP="004F1F2F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</w:rPr>
              <w:t>Номинация</w:t>
            </w:r>
            <w:r w:rsidRPr="00D50A5A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«За</w:t>
            </w:r>
            <w:r w:rsidRPr="00D50A5A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оригинальное решение подачи блюда»</w:t>
            </w:r>
          </w:p>
        </w:tc>
      </w:tr>
      <w:tr w:rsidR="007C20E4" w:rsidRPr="004F1F2F" w:rsidTr="007C20E4">
        <w:tc>
          <w:tcPr>
            <w:tcW w:w="1829" w:type="dxa"/>
          </w:tcPr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F1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Янаева</w:t>
            </w:r>
            <w:proofErr w:type="spellEnd"/>
            <w:r w:rsidRPr="004F1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Ева</w:t>
            </w:r>
            <w:proofErr w:type="gramEnd"/>
          </w:p>
        </w:tc>
        <w:tc>
          <w:tcPr>
            <w:tcW w:w="2059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МБДОУ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№ 24</w:t>
            </w:r>
          </w:p>
        </w:tc>
        <w:tc>
          <w:tcPr>
            <w:tcW w:w="2460" w:type="dxa"/>
          </w:tcPr>
          <w:p w:rsidR="007C20E4" w:rsidRPr="00872C32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1444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417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6,3</w:t>
            </w:r>
          </w:p>
        </w:tc>
        <w:tc>
          <w:tcPr>
            <w:tcW w:w="1559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22,3</w:t>
            </w:r>
          </w:p>
        </w:tc>
        <w:tc>
          <w:tcPr>
            <w:tcW w:w="1701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2410" w:type="dxa"/>
          </w:tcPr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  <w:tr w:rsidR="007C20E4" w:rsidRPr="004F1F2F" w:rsidTr="007C20E4">
        <w:tc>
          <w:tcPr>
            <w:tcW w:w="1829" w:type="dxa"/>
          </w:tcPr>
          <w:p w:rsidR="007C20E4" w:rsidRPr="004F1F2F" w:rsidRDefault="007C20E4" w:rsidP="007C2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Казанцев Кирилл</w:t>
            </w:r>
          </w:p>
        </w:tc>
        <w:tc>
          <w:tcPr>
            <w:tcW w:w="2059" w:type="dxa"/>
          </w:tcPr>
          <w:p w:rsidR="007C20E4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>МАДОУ</w:t>
            </w:r>
          </w:p>
          <w:p w:rsidR="007C20E4" w:rsidRPr="004F1F2F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№232</w:t>
            </w:r>
          </w:p>
        </w:tc>
        <w:tc>
          <w:tcPr>
            <w:tcW w:w="2460" w:type="dxa"/>
          </w:tcPr>
          <w:p w:rsidR="007C20E4" w:rsidRPr="00872C32" w:rsidRDefault="007C20E4" w:rsidP="004F1F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</w:t>
            </w:r>
          </w:p>
        </w:tc>
        <w:tc>
          <w:tcPr>
            <w:tcW w:w="1444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417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1559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21,1</w:t>
            </w:r>
          </w:p>
        </w:tc>
        <w:tc>
          <w:tcPr>
            <w:tcW w:w="1701" w:type="dxa"/>
          </w:tcPr>
          <w:p w:rsidR="007C20E4" w:rsidRPr="004F1F2F" w:rsidRDefault="007C20E4" w:rsidP="00D50A5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0A5A">
              <w:rPr>
                <w:rFonts w:ascii="Times New Roman" w:eastAsia="Calibri" w:hAnsi="Times New Roman" w:cs="Times New Roman"/>
                <w:sz w:val="28"/>
                <w:szCs w:val="28"/>
              </w:rPr>
              <w:t>33,4</w:t>
            </w:r>
          </w:p>
        </w:tc>
        <w:tc>
          <w:tcPr>
            <w:tcW w:w="2410" w:type="dxa"/>
          </w:tcPr>
          <w:p w:rsidR="007C20E4" w:rsidRPr="004F1F2F" w:rsidRDefault="007C20E4" w:rsidP="004F1F2F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</w:rPr>
              <w:t>Номинация</w:t>
            </w:r>
            <w:r w:rsidRPr="00D50A5A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«За мужество, стойкость и волю к победе»</w:t>
            </w:r>
          </w:p>
        </w:tc>
      </w:tr>
    </w:tbl>
    <w:p w:rsidR="007D4D10" w:rsidRDefault="007D4D10" w:rsidP="00D50A5A"/>
    <w:sectPr w:rsidR="007D4D10" w:rsidSect="007C20E4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A95C55"/>
    <w:multiLevelType w:val="hybridMultilevel"/>
    <w:tmpl w:val="CB784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FDB"/>
    <w:rsid w:val="002A2B1C"/>
    <w:rsid w:val="004F1F2F"/>
    <w:rsid w:val="007C20E4"/>
    <w:rsid w:val="007D4D10"/>
    <w:rsid w:val="00815146"/>
    <w:rsid w:val="00D50A5A"/>
    <w:rsid w:val="00DB4FDB"/>
    <w:rsid w:val="00EC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A2ABF-5B7F-492A-BEDE-A5D2FF4C6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5</cp:revision>
  <dcterms:created xsi:type="dcterms:W3CDTF">2023-03-22T13:07:00Z</dcterms:created>
  <dcterms:modified xsi:type="dcterms:W3CDTF">2023-03-24T14:56:00Z</dcterms:modified>
</cp:coreProperties>
</file>